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687" w:rsidRDefault="000F4687">
      <w:r>
        <w:t>October 18, 2011</w:t>
      </w:r>
    </w:p>
    <w:p w:rsidR="00B03049" w:rsidRDefault="00B03049"/>
    <w:p w:rsidR="00260603" w:rsidRDefault="00260603">
      <w:r>
        <w:t>Brothers and Sisters in Christ,</w:t>
      </w:r>
    </w:p>
    <w:p w:rsidR="00260603" w:rsidRDefault="000F4687">
      <w:r>
        <w:t>In your homes, the</w:t>
      </w:r>
      <w:r w:rsidR="00260603">
        <w:t xml:space="preserve"> calendars say October</w:t>
      </w:r>
      <w:r>
        <w:t xml:space="preserve"> – a month filled with fall colors and beautiful weather</w:t>
      </w:r>
      <w:r w:rsidR="00260603">
        <w:t>. In the church, our calendars are lo</w:t>
      </w:r>
      <w:r>
        <w:t xml:space="preserve">oking forward to the end of another </w:t>
      </w:r>
      <w:r>
        <w:rPr>
          <w:i/>
        </w:rPr>
        <w:t xml:space="preserve">church year </w:t>
      </w:r>
      <w:r w:rsidR="00260603">
        <w:t xml:space="preserve">with the season of </w:t>
      </w:r>
      <w:r w:rsidR="00260603">
        <w:rPr>
          <w:i/>
        </w:rPr>
        <w:t xml:space="preserve">End Time. </w:t>
      </w:r>
      <w:r w:rsidR="00260603">
        <w:t xml:space="preserve">During this </w:t>
      </w:r>
      <w:r>
        <w:t>four-week season</w:t>
      </w:r>
      <w:r w:rsidR="00260603">
        <w:t xml:space="preserve">, we will be biblically challenged to look ahead to the end – ahead to our own death, judgment, and </w:t>
      </w:r>
      <w:r>
        <w:t>then eternal life with the Lord</w:t>
      </w:r>
      <w:r w:rsidR="00260603">
        <w:t xml:space="preserve">! </w:t>
      </w:r>
      <w:r w:rsidR="00260603">
        <w:rPr>
          <w:i/>
        </w:rPr>
        <w:t xml:space="preserve">End Time </w:t>
      </w:r>
      <w:r w:rsidR="00260603">
        <w:t>is a season for us to open our eyes an</w:t>
      </w:r>
      <w:r w:rsidR="006B6C0F">
        <w:t xml:space="preserve">d celebrate the heavenly homecoming </w:t>
      </w:r>
      <w:r w:rsidR="00260603">
        <w:t>that await</w:t>
      </w:r>
      <w:r w:rsidR="006B6C0F">
        <w:t>s</w:t>
      </w:r>
      <w:r w:rsidR="00260603">
        <w:t xml:space="preserve"> all who love the Lord Jesus: </w:t>
      </w:r>
      <w:r w:rsidR="00260603" w:rsidRPr="00260603">
        <w:rPr>
          <w:i/>
        </w:rPr>
        <w:t>“For the Lamb at the center of the throne will be their shepherd; he will lead them to springs of living water. And God will wipe away every tear from their eyes”</w:t>
      </w:r>
      <w:r w:rsidR="00260603">
        <w:t xml:space="preserve"> (Revelation 7:15-17).</w:t>
      </w:r>
    </w:p>
    <w:p w:rsidR="00A64B16" w:rsidRDefault="000F4687">
      <w:r>
        <w:t>The T</w:t>
      </w:r>
      <w:r w:rsidR="00260603">
        <w:t xml:space="preserve">hird Sunday of End Time is known in Lutheran </w:t>
      </w:r>
      <w:r>
        <w:t>churches</w:t>
      </w:r>
      <w:r w:rsidR="00260603">
        <w:t xml:space="preserve"> as </w:t>
      </w:r>
      <w:r w:rsidR="00260603">
        <w:rPr>
          <w:i/>
        </w:rPr>
        <w:t xml:space="preserve">Saints Triumphant Sunday.  </w:t>
      </w:r>
      <w:r>
        <w:t xml:space="preserve">Jesus promises us: </w:t>
      </w:r>
      <w:r>
        <w:rPr>
          <w:i/>
        </w:rPr>
        <w:t>“I am</w:t>
      </w:r>
      <w:r w:rsidR="00260603" w:rsidRPr="00260603">
        <w:rPr>
          <w:i/>
        </w:rPr>
        <w:t xml:space="preserve"> the resurrection and the life. He who believes in me will live, even though he dies, and w</w:t>
      </w:r>
      <w:r w:rsidR="00C96A29">
        <w:rPr>
          <w:i/>
        </w:rPr>
        <w:t xml:space="preserve">hoever lives and believes in me </w:t>
      </w:r>
      <w:r w:rsidR="00260603" w:rsidRPr="00260603">
        <w:rPr>
          <w:i/>
        </w:rPr>
        <w:t>will never die”</w:t>
      </w:r>
      <w:r w:rsidR="00260603">
        <w:t xml:space="preserve"> (John 11:25-26). Through Jesus, his people – hi</w:t>
      </w:r>
      <w:r w:rsidR="009B3300">
        <w:t>s saints – triumph over death! We</w:t>
      </w:r>
      <w:r w:rsidR="00260603">
        <w:t xml:space="preserve"> pray that this precious promise has brought you c</w:t>
      </w:r>
      <w:r>
        <w:t>omfort in the face of your loved one’s death this past year.</w:t>
      </w:r>
    </w:p>
    <w:p w:rsidR="00A64B16" w:rsidRDefault="00A64B16">
      <w:r>
        <w:t xml:space="preserve">Which brings us to the purpose of this letter: your loved ones were also brothers and sisters in Christ to hundreds of other Christians here at Trinity. This Saints Triumphant Sunday, the name of your loved one will be read in worship as the </w:t>
      </w:r>
      <w:r w:rsidR="000F4687">
        <w:t xml:space="preserve">bell rings and the </w:t>
      </w:r>
      <w:r>
        <w:t xml:space="preserve">congregation speaks </w:t>
      </w:r>
      <w:r w:rsidR="000F4687">
        <w:t xml:space="preserve">Bible verses packed with the comfort of Christ. </w:t>
      </w:r>
      <w:r>
        <w:t>This reading of the “faithful departed” will take place in all services on the weekend of November 12-13.</w:t>
      </w:r>
    </w:p>
    <w:p w:rsidR="00A64B16" w:rsidRDefault="00A64B16">
      <w:r w:rsidRPr="00A64B16">
        <w:rPr>
          <w:b/>
        </w:rPr>
        <w:t>You and your family are being specially invited to the 10:45 a.m. service on November 13</w:t>
      </w:r>
      <w:r w:rsidRPr="00A64B16">
        <w:rPr>
          <w:b/>
          <w:vertAlign w:val="superscript"/>
        </w:rPr>
        <w:t>th</w:t>
      </w:r>
      <w:r w:rsidRPr="00A64B16">
        <w:rPr>
          <w:b/>
        </w:rPr>
        <w:t>.</w:t>
      </w:r>
      <w:r>
        <w:t xml:space="preserve"> At that service, there will be a brief recognition of the families present – not individually, but all together. </w:t>
      </w:r>
      <w:proofErr w:type="gramStart"/>
      <w:r>
        <w:t>Our prayer and purpose in doing this?</w:t>
      </w:r>
      <w:proofErr w:type="gramEnd"/>
      <w:r>
        <w:t xml:space="preserve"> That the promises of God might be a special source of comfort to you at that special service! </w:t>
      </w:r>
    </w:p>
    <w:p w:rsidR="00A64B16" w:rsidRDefault="00A64B16">
      <w:r>
        <w:t xml:space="preserve">Finally, </w:t>
      </w:r>
      <w:r w:rsidR="000F4687">
        <w:t>we would ask you to do us a favor</w:t>
      </w:r>
      <w:r>
        <w:t xml:space="preserve">: please invite any close family or friends you would like to join you on this special day. </w:t>
      </w:r>
      <w:r w:rsidRPr="00A64B16">
        <w:rPr>
          <w:i/>
        </w:rPr>
        <w:t>Our church office is sending this invitation out to the closest relative we have on record.</w:t>
      </w:r>
      <w:r>
        <w:t xml:space="preserve"> There is no way for us to know everyone who could/should be invited. </w:t>
      </w:r>
      <w:r w:rsidR="003B3FF5">
        <w:t>Some</w:t>
      </w:r>
      <w:r>
        <w:t xml:space="preserve"> of you might be comfortable inviting many pe</w:t>
      </w:r>
      <w:r w:rsidR="000F4687">
        <w:t xml:space="preserve">ople, others few. Either way will be a blessing. </w:t>
      </w:r>
      <w:r w:rsidRPr="000F4687">
        <w:t xml:space="preserve">The main thing we want to celebrate is the memory of our departed brothers and sisters in the faith together with God’s promises of our TRIUMPH </w:t>
      </w:r>
      <w:r w:rsidR="000F4687">
        <w:t>in Christ!</w:t>
      </w:r>
    </w:p>
    <w:p w:rsidR="000F4687" w:rsidRDefault="000F4687">
      <w:r>
        <w:t>We’ll see you in the Lord’s house on November 13</w:t>
      </w:r>
      <w:r w:rsidRPr="000F4687">
        <w:rPr>
          <w:vertAlign w:val="superscript"/>
        </w:rPr>
        <w:t>th</w:t>
      </w:r>
      <w:r>
        <w:t>!</w:t>
      </w:r>
    </w:p>
    <w:p w:rsidR="000F4687" w:rsidRDefault="000F4687">
      <w:r>
        <w:t>In Christ,</w:t>
      </w:r>
    </w:p>
    <w:p w:rsidR="000F4687" w:rsidRPr="00260603" w:rsidRDefault="00F02382">
      <w:r>
        <w:t>Pastor Aaron Christie</w:t>
      </w:r>
      <w:r>
        <w:tab/>
      </w:r>
      <w:r>
        <w:tab/>
        <w:t>Pastor Larry Gates</w:t>
      </w:r>
      <w:r>
        <w:tab/>
      </w:r>
      <w:r>
        <w:tab/>
        <w:t>Pastor Scott Oelhafen</w:t>
      </w:r>
    </w:p>
    <w:sectPr w:rsidR="000F4687" w:rsidRPr="00260603" w:rsidSect="000F468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Gill Sans">
    <w:panose1 w:val="020B0502020104020203"/>
    <w:charset w:val="00"/>
    <w:family w:val="auto"/>
    <w:pitch w:val="variable"/>
    <w:sig w:usb0="80000267" w:usb1="00000000" w:usb2="00000000" w:usb3="00000000" w:csb0="000001F7"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603"/>
    <w:rsid w:val="000F4687"/>
    <w:rsid w:val="00260603"/>
    <w:rsid w:val="00343690"/>
    <w:rsid w:val="003671D9"/>
    <w:rsid w:val="003B3FF5"/>
    <w:rsid w:val="0053707D"/>
    <w:rsid w:val="0064286A"/>
    <w:rsid w:val="006B6C0F"/>
    <w:rsid w:val="007366E7"/>
    <w:rsid w:val="007468D6"/>
    <w:rsid w:val="008E1CB5"/>
    <w:rsid w:val="009B3300"/>
    <w:rsid w:val="00A64B16"/>
    <w:rsid w:val="00B03049"/>
    <w:rsid w:val="00C96A29"/>
    <w:rsid w:val="00F02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AEF3C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687"/>
  </w:style>
  <w:style w:type="paragraph" w:styleId="Heading1">
    <w:name w:val="heading 1"/>
    <w:basedOn w:val="Normal"/>
    <w:next w:val="Normal"/>
    <w:link w:val="Heading1Char"/>
    <w:uiPriority w:val="9"/>
    <w:qFormat/>
    <w:rsid w:val="000F46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F46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F468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F468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F468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F468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F468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F468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F468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Main">
    <w:name w:val="Header - Main"/>
    <w:basedOn w:val="Normal"/>
    <w:rsid w:val="00343690"/>
    <w:pPr>
      <w:jc w:val="center"/>
    </w:pPr>
    <w:rPr>
      <w:rFonts w:ascii="Gill Sans" w:eastAsia="Times New Roman" w:hAnsi="Gill Sans" w:cs="Gill Sans"/>
      <w:b/>
      <w:sz w:val="36"/>
      <w:szCs w:val="36"/>
    </w:rPr>
  </w:style>
  <w:style w:type="paragraph" w:customStyle="1" w:styleId="Heading-SubPart">
    <w:name w:val="Heading - SubPart"/>
    <w:basedOn w:val="Normal"/>
    <w:rsid w:val="00343690"/>
    <w:pPr>
      <w:jc w:val="center"/>
    </w:pPr>
    <w:rPr>
      <w:rFonts w:ascii="Gill Sans" w:eastAsia="Times New Roman" w:hAnsi="Gill Sans" w:cs="Gill Sans"/>
      <w:b/>
      <w:sz w:val="28"/>
      <w:szCs w:val="28"/>
    </w:rPr>
  </w:style>
  <w:style w:type="paragraph" w:customStyle="1" w:styleId="Heading-SectionHead">
    <w:name w:val="Heading - SectionHead"/>
    <w:basedOn w:val="Normal"/>
    <w:rsid w:val="00343690"/>
    <w:rPr>
      <w:rFonts w:ascii="Gill Sans" w:eastAsia="Times New Roman" w:hAnsi="Gill Sans" w:cs="Gill Sans"/>
      <w:b/>
      <w:bCs/>
      <w:smallCaps/>
      <w:sz w:val="26"/>
      <w:szCs w:val="26"/>
    </w:rPr>
  </w:style>
  <w:style w:type="paragraph" w:customStyle="1" w:styleId="M">
    <w:name w:val="M:"/>
    <w:basedOn w:val="Normal"/>
    <w:rsid w:val="00343690"/>
    <w:pPr>
      <w:tabs>
        <w:tab w:val="left" w:pos="720"/>
        <w:tab w:val="left" w:pos="1440"/>
        <w:tab w:val="left" w:pos="2160"/>
        <w:tab w:val="right" w:pos="8640"/>
      </w:tabs>
      <w:ind w:left="720" w:hanging="720"/>
    </w:pPr>
    <w:rPr>
      <w:rFonts w:ascii="Garamond" w:eastAsia="Times New Roman" w:hAnsi="Garamond"/>
    </w:rPr>
  </w:style>
  <w:style w:type="paragraph" w:customStyle="1" w:styleId="C">
    <w:name w:val="C:"/>
    <w:basedOn w:val="Normal"/>
    <w:rsid w:val="00343690"/>
    <w:pPr>
      <w:tabs>
        <w:tab w:val="left" w:pos="720"/>
        <w:tab w:val="left" w:pos="1440"/>
        <w:tab w:val="left" w:pos="2160"/>
        <w:tab w:val="right" w:pos="8640"/>
      </w:tabs>
      <w:jc w:val="both"/>
    </w:pPr>
    <w:rPr>
      <w:rFonts w:ascii="Garamond" w:eastAsia="Times New Roman" w:hAnsi="Garamond"/>
      <w:b/>
    </w:rPr>
  </w:style>
  <w:style w:type="paragraph" w:customStyle="1" w:styleId="Margin-Right">
    <w:name w:val="Margin-Right"/>
    <w:basedOn w:val="Normal"/>
    <w:rsid w:val="00343690"/>
    <w:pPr>
      <w:tabs>
        <w:tab w:val="left" w:pos="720"/>
        <w:tab w:val="left" w:pos="1440"/>
        <w:tab w:val="left" w:pos="2160"/>
        <w:tab w:val="right" w:pos="8640"/>
      </w:tabs>
    </w:pPr>
    <w:rPr>
      <w:rFonts w:ascii="Garamond" w:eastAsia="Times New Roman" w:hAnsi="Garamond"/>
    </w:rPr>
  </w:style>
  <w:style w:type="paragraph" w:customStyle="1" w:styleId="Margin-Right-Italics">
    <w:name w:val="Margin-Right-Italics"/>
    <w:basedOn w:val="Margin-Right"/>
    <w:rsid w:val="00343690"/>
    <w:pPr>
      <w:jc w:val="right"/>
    </w:pPr>
    <w:rPr>
      <w:i/>
    </w:rPr>
  </w:style>
  <w:style w:type="paragraph" w:customStyle="1" w:styleId="Copyright">
    <w:name w:val="Copyright"/>
    <w:basedOn w:val="Normal"/>
    <w:rsid w:val="00343690"/>
    <w:pPr>
      <w:tabs>
        <w:tab w:val="left" w:pos="720"/>
        <w:tab w:val="left" w:pos="1440"/>
        <w:tab w:val="left" w:pos="2160"/>
        <w:tab w:val="right" w:pos="8640"/>
      </w:tabs>
      <w:jc w:val="center"/>
    </w:pPr>
    <w:rPr>
      <w:rFonts w:ascii="Gill Sans" w:eastAsia="Times New Roman" w:hAnsi="Gill Sans" w:cs="Gill Sans"/>
      <w:sz w:val="16"/>
      <w:szCs w:val="16"/>
    </w:rPr>
  </w:style>
  <w:style w:type="paragraph" w:customStyle="1" w:styleId="LESSONS">
    <w:name w:val="LESSONS"/>
    <w:basedOn w:val="Normal"/>
    <w:rsid w:val="00343690"/>
    <w:pPr>
      <w:tabs>
        <w:tab w:val="left" w:pos="720"/>
        <w:tab w:val="left" w:pos="1440"/>
        <w:tab w:val="left" w:pos="2160"/>
        <w:tab w:val="right" w:pos="8640"/>
      </w:tabs>
      <w:jc w:val="both"/>
    </w:pPr>
    <w:rPr>
      <w:rFonts w:ascii="Garamond" w:eastAsia="Times New Roman" w:hAnsi="Garamond"/>
    </w:rPr>
  </w:style>
  <w:style w:type="character" w:customStyle="1" w:styleId="Heading1Char">
    <w:name w:val="Heading 1 Char"/>
    <w:basedOn w:val="DefaultParagraphFont"/>
    <w:link w:val="Heading1"/>
    <w:uiPriority w:val="9"/>
    <w:rsid w:val="000F46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F468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F468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F468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F468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F468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F468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F468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F468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F4687"/>
    <w:pPr>
      <w:spacing w:line="240" w:lineRule="auto"/>
    </w:pPr>
    <w:rPr>
      <w:b/>
      <w:bCs/>
      <w:color w:val="4F81BD" w:themeColor="accent1"/>
      <w:sz w:val="18"/>
      <w:szCs w:val="18"/>
    </w:rPr>
  </w:style>
  <w:style w:type="paragraph" w:styleId="Title">
    <w:name w:val="Title"/>
    <w:basedOn w:val="Normal"/>
    <w:next w:val="Normal"/>
    <w:link w:val="TitleChar"/>
    <w:uiPriority w:val="10"/>
    <w:qFormat/>
    <w:rsid w:val="000F46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468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F468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F468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F4687"/>
    <w:rPr>
      <w:b/>
      <w:bCs/>
    </w:rPr>
  </w:style>
  <w:style w:type="character" w:styleId="Emphasis">
    <w:name w:val="Emphasis"/>
    <w:basedOn w:val="DefaultParagraphFont"/>
    <w:uiPriority w:val="20"/>
    <w:qFormat/>
    <w:rsid w:val="000F4687"/>
    <w:rPr>
      <w:i/>
      <w:iCs/>
    </w:rPr>
  </w:style>
  <w:style w:type="paragraph" w:styleId="NoSpacing">
    <w:name w:val="No Spacing"/>
    <w:uiPriority w:val="1"/>
    <w:qFormat/>
    <w:rsid w:val="000F4687"/>
    <w:pPr>
      <w:spacing w:after="0" w:line="240" w:lineRule="auto"/>
    </w:pPr>
  </w:style>
  <w:style w:type="paragraph" w:styleId="ListParagraph">
    <w:name w:val="List Paragraph"/>
    <w:basedOn w:val="Normal"/>
    <w:uiPriority w:val="34"/>
    <w:qFormat/>
    <w:rsid w:val="000F4687"/>
    <w:pPr>
      <w:ind w:left="720"/>
      <w:contextualSpacing/>
    </w:pPr>
  </w:style>
  <w:style w:type="paragraph" w:styleId="Quote">
    <w:name w:val="Quote"/>
    <w:basedOn w:val="Normal"/>
    <w:next w:val="Normal"/>
    <w:link w:val="QuoteChar"/>
    <w:uiPriority w:val="29"/>
    <w:qFormat/>
    <w:rsid w:val="000F4687"/>
    <w:rPr>
      <w:i/>
      <w:iCs/>
      <w:color w:val="000000" w:themeColor="text1"/>
    </w:rPr>
  </w:style>
  <w:style w:type="character" w:customStyle="1" w:styleId="QuoteChar">
    <w:name w:val="Quote Char"/>
    <w:basedOn w:val="DefaultParagraphFont"/>
    <w:link w:val="Quote"/>
    <w:uiPriority w:val="29"/>
    <w:rsid w:val="000F4687"/>
    <w:rPr>
      <w:i/>
      <w:iCs/>
      <w:color w:val="000000" w:themeColor="text1"/>
    </w:rPr>
  </w:style>
  <w:style w:type="paragraph" w:styleId="IntenseQuote">
    <w:name w:val="Intense Quote"/>
    <w:basedOn w:val="Normal"/>
    <w:next w:val="Normal"/>
    <w:link w:val="IntenseQuoteChar"/>
    <w:uiPriority w:val="30"/>
    <w:qFormat/>
    <w:rsid w:val="000F468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F4687"/>
    <w:rPr>
      <w:b/>
      <w:bCs/>
      <w:i/>
      <w:iCs/>
      <w:color w:val="4F81BD" w:themeColor="accent1"/>
    </w:rPr>
  </w:style>
  <w:style w:type="character" w:styleId="SubtleEmphasis">
    <w:name w:val="Subtle Emphasis"/>
    <w:basedOn w:val="DefaultParagraphFont"/>
    <w:uiPriority w:val="19"/>
    <w:qFormat/>
    <w:rsid w:val="000F4687"/>
    <w:rPr>
      <w:i/>
      <w:iCs/>
      <w:color w:val="808080" w:themeColor="text1" w:themeTint="7F"/>
    </w:rPr>
  </w:style>
  <w:style w:type="character" w:styleId="IntenseEmphasis">
    <w:name w:val="Intense Emphasis"/>
    <w:basedOn w:val="DefaultParagraphFont"/>
    <w:uiPriority w:val="21"/>
    <w:qFormat/>
    <w:rsid w:val="000F4687"/>
    <w:rPr>
      <w:b/>
      <w:bCs/>
      <w:i/>
      <w:iCs/>
      <w:color w:val="4F81BD" w:themeColor="accent1"/>
    </w:rPr>
  </w:style>
  <w:style w:type="character" w:styleId="SubtleReference">
    <w:name w:val="Subtle Reference"/>
    <w:basedOn w:val="DefaultParagraphFont"/>
    <w:uiPriority w:val="31"/>
    <w:qFormat/>
    <w:rsid w:val="000F4687"/>
    <w:rPr>
      <w:smallCaps/>
      <w:color w:val="C0504D" w:themeColor="accent2"/>
      <w:u w:val="single"/>
    </w:rPr>
  </w:style>
  <w:style w:type="character" w:styleId="IntenseReference">
    <w:name w:val="Intense Reference"/>
    <w:basedOn w:val="DefaultParagraphFont"/>
    <w:uiPriority w:val="32"/>
    <w:qFormat/>
    <w:rsid w:val="000F4687"/>
    <w:rPr>
      <w:b/>
      <w:bCs/>
      <w:smallCaps/>
      <w:color w:val="C0504D" w:themeColor="accent2"/>
      <w:spacing w:val="5"/>
      <w:u w:val="single"/>
    </w:rPr>
  </w:style>
  <w:style w:type="character" w:styleId="BookTitle">
    <w:name w:val="Book Title"/>
    <w:basedOn w:val="DefaultParagraphFont"/>
    <w:uiPriority w:val="33"/>
    <w:qFormat/>
    <w:rsid w:val="000F4687"/>
    <w:rPr>
      <w:b/>
      <w:bCs/>
      <w:smallCaps/>
      <w:spacing w:val="5"/>
    </w:rPr>
  </w:style>
  <w:style w:type="paragraph" w:styleId="TOCHeading">
    <w:name w:val="TOC Heading"/>
    <w:basedOn w:val="Heading1"/>
    <w:next w:val="Normal"/>
    <w:uiPriority w:val="39"/>
    <w:semiHidden/>
    <w:unhideWhenUsed/>
    <w:qFormat/>
    <w:rsid w:val="000F4687"/>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687"/>
  </w:style>
  <w:style w:type="paragraph" w:styleId="Heading1">
    <w:name w:val="heading 1"/>
    <w:basedOn w:val="Normal"/>
    <w:next w:val="Normal"/>
    <w:link w:val="Heading1Char"/>
    <w:uiPriority w:val="9"/>
    <w:qFormat/>
    <w:rsid w:val="000F46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F46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F468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F468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F468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F468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F468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F468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F468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Main">
    <w:name w:val="Header - Main"/>
    <w:basedOn w:val="Normal"/>
    <w:rsid w:val="00343690"/>
    <w:pPr>
      <w:jc w:val="center"/>
    </w:pPr>
    <w:rPr>
      <w:rFonts w:ascii="Gill Sans" w:eastAsia="Times New Roman" w:hAnsi="Gill Sans" w:cs="Gill Sans"/>
      <w:b/>
      <w:sz w:val="36"/>
      <w:szCs w:val="36"/>
    </w:rPr>
  </w:style>
  <w:style w:type="paragraph" w:customStyle="1" w:styleId="Heading-SubPart">
    <w:name w:val="Heading - SubPart"/>
    <w:basedOn w:val="Normal"/>
    <w:rsid w:val="00343690"/>
    <w:pPr>
      <w:jc w:val="center"/>
    </w:pPr>
    <w:rPr>
      <w:rFonts w:ascii="Gill Sans" w:eastAsia="Times New Roman" w:hAnsi="Gill Sans" w:cs="Gill Sans"/>
      <w:b/>
      <w:sz w:val="28"/>
      <w:szCs w:val="28"/>
    </w:rPr>
  </w:style>
  <w:style w:type="paragraph" w:customStyle="1" w:styleId="Heading-SectionHead">
    <w:name w:val="Heading - SectionHead"/>
    <w:basedOn w:val="Normal"/>
    <w:rsid w:val="00343690"/>
    <w:rPr>
      <w:rFonts w:ascii="Gill Sans" w:eastAsia="Times New Roman" w:hAnsi="Gill Sans" w:cs="Gill Sans"/>
      <w:b/>
      <w:bCs/>
      <w:smallCaps/>
      <w:sz w:val="26"/>
      <w:szCs w:val="26"/>
    </w:rPr>
  </w:style>
  <w:style w:type="paragraph" w:customStyle="1" w:styleId="M">
    <w:name w:val="M:"/>
    <w:basedOn w:val="Normal"/>
    <w:rsid w:val="00343690"/>
    <w:pPr>
      <w:tabs>
        <w:tab w:val="left" w:pos="720"/>
        <w:tab w:val="left" w:pos="1440"/>
        <w:tab w:val="left" w:pos="2160"/>
        <w:tab w:val="right" w:pos="8640"/>
      </w:tabs>
      <w:ind w:left="720" w:hanging="720"/>
    </w:pPr>
    <w:rPr>
      <w:rFonts w:ascii="Garamond" w:eastAsia="Times New Roman" w:hAnsi="Garamond"/>
    </w:rPr>
  </w:style>
  <w:style w:type="paragraph" w:customStyle="1" w:styleId="C">
    <w:name w:val="C:"/>
    <w:basedOn w:val="Normal"/>
    <w:rsid w:val="00343690"/>
    <w:pPr>
      <w:tabs>
        <w:tab w:val="left" w:pos="720"/>
        <w:tab w:val="left" w:pos="1440"/>
        <w:tab w:val="left" w:pos="2160"/>
        <w:tab w:val="right" w:pos="8640"/>
      </w:tabs>
      <w:jc w:val="both"/>
    </w:pPr>
    <w:rPr>
      <w:rFonts w:ascii="Garamond" w:eastAsia="Times New Roman" w:hAnsi="Garamond"/>
      <w:b/>
    </w:rPr>
  </w:style>
  <w:style w:type="paragraph" w:customStyle="1" w:styleId="Margin-Right">
    <w:name w:val="Margin-Right"/>
    <w:basedOn w:val="Normal"/>
    <w:rsid w:val="00343690"/>
    <w:pPr>
      <w:tabs>
        <w:tab w:val="left" w:pos="720"/>
        <w:tab w:val="left" w:pos="1440"/>
        <w:tab w:val="left" w:pos="2160"/>
        <w:tab w:val="right" w:pos="8640"/>
      </w:tabs>
    </w:pPr>
    <w:rPr>
      <w:rFonts w:ascii="Garamond" w:eastAsia="Times New Roman" w:hAnsi="Garamond"/>
    </w:rPr>
  </w:style>
  <w:style w:type="paragraph" w:customStyle="1" w:styleId="Margin-Right-Italics">
    <w:name w:val="Margin-Right-Italics"/>
    <w:basedOn w:val="Margin-Right"/>
    <w:rsid w:val="00343690"/>
    <w:pPr>
      <w:jc w:val="right"/>
    </w:pPr>
    <w:rPr>
      <w:i/>
    </w:rPr>
  </w:style>
  <w:style w:type="paragraph" w:customStyle="1" w:styleId="Copyright">
    <w:name w:val="Copyright"/>
    <w:basedOn w:val="Normal"/>
    <w:rsid w:val="00343690"/>
    <w:pPr>
      <w:tabs>
        <w:tab w:val="left" w:pos="720"/>
        <w:tab w:val="left" w:pos="1440"/>
        <w:tab w:val="left" w:pos="2160"/>
        <w:tab w:val="right" w:pos="8640"/>
      </w:tabs>
      <w:jc w:val="center"/>
    </w:pPr>
    <w:rPr>
      <w:rFonts w:ascii="Gill Sans" w:eastAsia="Times New Roman" w:hAnsi="Gill Sans" w:cs="Gill Sans"/>
      <w:sz w:val="16"/>
      <w:szCs w:val="16"/>
    </w:rPr>
  </w:style>
  <w:style w:type="paragraph" w:customStyle="1" w:styleId="LESSONS">
    <w:name w:val="LESSONS"/>
    <w:basedOn w:val="Normal"/>
    <w:rsid w:val="00343690"/>
    <w:pPr>
      <w:tabs>
        <w:tab w:val="left" w:pos="720"/>
        <w:tab w:val="left" w:pos="1440"/>
        <w:tab w:val="left" w:pos="2160"/>
        <w:tab w:val="right" w:pos="8640"/>
      </w:tabs>
      <w:jc w:val="both"/>
    </w:pPr>
    <w:rPr>
      <w:rFonts w:ascii="Garamond" w:eastAsia="Times New Roman" w:hAnsi="Garamond"/>
    </w:rPr>
  </w:style>
  <w:style w:type="character" w:customStyle="1" w:styleId="Heading1Char">
    <w:name w:val="Heading 1 Char"/>
    <w:basedOn w:val="DefaultParagraphFont"/>
    <w:link w:val="Heading1"/>
    <w:uiPriority w:val="9"/>
    <w:rsid w:val="000F46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F468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F468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F468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F468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F468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F468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F468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F468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F4687"/>
    <w:pPr>
      <w:spacing w:line="240" w:lineRule="auto"/>
    </w:pPr>
    <w:rPr>
      <w:b/>
      <w:bCs/>
      <w:color w:val="4F81BD" w:themeColor="accent1"/>
      <w:sz w:val="18"/>
      <w:szCs w:val="18"/>
    </w:rPr>
  </w:style>
  <w:style w:type="paragraph" w:styleId="Title">
    <w:name w:val="Title"/>
    <w:basedOn w:val="Normal"/>
    <w:next w:val="Normal"/>
    <w:link w:val="TitleChar"/>
    <w:uiPriority w:val="10"/>
    <w:qFormat/>
    <w:rsid w:val="000F46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468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F468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F468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F4687"/>
    <w:rPr>
      <w:b/>
      <w:bCs/>
    </w:rPr>
  </w:style>
  <w:style w:type="character" w:styleId="Emphasis">
    <w:name w:val="Emphasis"/>
    <w:basedOn w:val="DefaultParagraphFont"/>
    <w:uiPriority w:val="20"/>
    <w:qFormat/>
    <w:rsid w:val="000F4687"/>
    <w:rPr>
      <w:i/>
      <w:iCs/>
    </w:rPr>
  </w:style>
  <w:style w:type="paragraph" w:styleId="NoSpacing">
    <w:name w:val="No Spacing"/>
    <w:uiPriority w:val="1"/>
    <w:qFormat/>
    <w:rsid w:val="000F4687"/>
    <w:pPr>
      <w:spacing w:after="0" w:line="240" w:lineRule="auto"/>
    </w:pPr>
  </w:style>
  <w:style w:type="paragraph" w:styleId="ListParagraph">
    <w:name w:val="List Paragraph"/>
    <w:basedOn w:val="Normal"/>
    <w:uiPriority w:val="34"/>
    <w:qFormat/>
    <w:rsid w:val="000F4687"/>
    <w:pPr>
      <w:ind w:left="720"/>
      <w:contextualSpacing/>
    </w:pPr>
  </w:style>
  <w:style w:type="paragraph" w:styleId="Quote">
    <w:name w:val="Quote"/>
    <w:basedOn w:val="Normal"/>
    <w:next w:val="Normal"/>
    <w:link w:val="QuoteChar"/>
    <w:uiPriority w:val="29"/>
    <w:qFormat/>
    <w:rsid w:val="000F4687"/>
    <w:rPr>
      <w:i/>
      <w:iCs/>
      <w:color w:val="000000" w:themeColor="text1"/>
    </w:rPr>
  </w:style>
  <w:style w:type="character" w:customStyle="1" w:styleId="QuoteChar">
    <w:name w:val="Quote Char"/>
    <w:basedOn w:val="DefaultParagraphFont"/>
    <w:link w:val="Quote"/>
    <w:uiPriority w:val="29"/>
    <w:rsid w:val="000F4687"/>
    <w:rPr>
      <w:i/>
      <w:iCs/>
      <w:color w:val="000000" w:themeColor="text1"/>
    </w:rPr>
  </w:style>
  <w:style w:type="paragraph" w:styleId="IntenseQuote">
    <w:name w:val="Intense Quote"/>
    <w:basedOn w:val="Normal"/>
    <w:next w:val="Normal"/>
    <w:link w:val="IntenseQuoteChar"/>
    <w:uiPriority w:val="30"/>
    <w:qFormat/>
    <w:rsid w:val="000F468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F4687"/>
    <w:rPr>
      <w:b/>
      <w:bCs/>
      <w:i/>
      <w:iCs/>
      <w:color w:val="4F81BD" w:themeColor="accent1"/>
    </w:rPr>
  </w:style>
  <w:style w:type="character" w:styleId="SubtleEmphasis">
    <w:name w:val="Subtle Emphasis"/>
    <w:basedOn w:val="DefaultParagraphFont"/>
    <w:uiPriority w:val="19"/>
    <w:qFormat/>
    <w:rsid w:val="000F4687"/>
    <w:rPr>
      <w:i/>
      <w:iCs/>
      <w:color w:val="808080" w:themeColor="text1" w:themeTint="7F"/>
    </w:rPr>
  </w:style>
  <w:style w:type="character" w:styleId="IntenseEmphasis">
    <w:name w:val="Intense Emphasis"/>
    <w:basedOn w:val="DefaultParagraphFont"/>
    <w:uiPriority w:val="21"/>
    <w:qFormat/>
    <w:rsid w:val="000F4687"/>
    <w:rPr>
      <w:b/>
      <w:bCs/>
      <w:i/>
      <w:iCs/>
      <w:color w:val="4F81BD" w:themeColor="accent1"/>
    </w:rPr>
  </w:style>
  <w:style w:type="character" w:styleId="SubtleReference">
    <w:name w:val="Subtle Reference"/>
    <w:basedOn w:val="DefaultParagraphFont"/>
    <w:uiPriority w:val="31"/>
    <w:qFormat/>
    <w:rsid w:val="000F4687"/>
    <w:rPr>
      <w:smallCaps/>
      <w:color w:val="C0504D" w:themeColor="accent2"/>
      <w:u w:val="single"/>
    </w:rPr>
  </w:style>
  <w:style w:type="character" w:styleId="IntenseReference">
    <w:name w:val="Intense Reference"/>
    <w:basedOn w:val="DefaultParagraphFont"/>
    <w:uiPriority w:val="32"/>
    <w:qFormat/>
    <w:rsid w:val="000F4687"/>
    <w:rPr>
      <w:b/>
      <w:bCs/>
      <w:smallCaps/>
      <w:color w:val="C0504D" w:themeColor="accent2"/>
      <w:spacing w:val="5"/>
      <w:u w:val="single"/>
    </w:rPr>
  </w:style>
  <w:style w:type="character" w:styleId="BookTitle">
    <w:name w:val="Book Title"/>
    <w:basedOn w:val="DefaultParagraphFont"/>
    <w:uiPriority w:val="33"/>
    <w:qFormat/>
    <w:rsid w:val="000F4687"/>
    <w:rPr>
      <w:b/>
      <w:bCs/>
      <w:smallCaps/>
      <w:spacing w:val="5"/>
    </w:rPr>
  </w:style>
  <w:style w:type="paragraph" w:styleId="TOCHeading">
    <w:name w:val="TOC Heading"/>
    <w:basedOn w:val="Heading1"/>
    <w:next w:val="Normal"/>
    <w:uiPriority w:val="39"/>
    <w:semiHidden/>
    <w:unhideWhenUsed/>
    <w:qFormat/>
    <w:rsid w:val="000F468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246638A16C4948ABCD93A96EA0F790" ma:contentTypeVersion="3" ma:contentTypeDescription="Create a new document." ma:contentTypeScope="" ma:versionID="d3c6ed94ed031c9eaf1b1c9e669beaf2">
  <xsd:schema xmlns:xsd="http://www.w3.org/2001/XMLSchema" xmlns:xs="http://www.w3.org/2001/XMLSchema" xmlns:p="http://schemas.microsoft.com/office/2006/metadata/properties" xmlns:ns2="e9a501cc-80d8-47ee-bfe9-47d708b541da" targetNamespace="http://schemas.microsoft.com/office/2006/metadata/properties" ma:root="true" ma:fieldsID="c353002c16855d6c061391297c6e1d3c" ns2:_="">
    <xsd:import namespace="e9a501cc-80d8-47ee-bfe9-47d708b541d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501cc-80d8-47ee-bfe9-47d708b541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D7BF7B-88D4-4715-B258-A76105471B12}"/>
</file>

<file path=customXml/itemProps2.xml><?xml version="1.0" encoding="utf-8"?>
<ds:datastoreItem xmlns:ds="http://schemas.openxmlformats.org/officeDocument/2006/customXml" ds:itemID="{BE1C11E0-1B4B-4082-B0E8-D4AF3AF0D3EB}"/>
</file>

<file path=customXml/itemProps3.xml><?xml version="1.0" encoding="utf-8"?>
<ds:datastoreItem xmlns:ds="http://schemas.openxmlformats.org/officeDocument/2006/customXml" ds:itemID="{C5A6D14D-0735-4019-A274-2EE447D09A9A}"/>
</file>

<file path=docProps/app.xml><?xml version="1.0" encoding="utf-8"?>
<Properties xmlns="http://schemas.openxmlformats.org/officeDocument/2006/extended-properties" xmlns:vt="http://schemas.openxmlformats.org/officeDocument/2006/docPropsVTypes">
  <Template>Normal.dotm</Template>
  <TotalTime>105</TotalTime>
  <Pages>1</Pages>
  <Words>391</Words>
  <Characters>2231</Characters>
  <Application>Microsoft Macintosh Word</Application>
  <DocSecurity>0</DocSecurity>
  <Lines>18</Lines>
  <Paragraphs>5</Paragraphs>
  <ScaleCrop>false</ScaleCrop>
  <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Christie</dc:creator>
  <cp:keywords/>
  <dc:description/>
  <cp:lastModifiedBy>Aaron Christie</cp:lastModifiedBy>
  <cp:revision>12</cp:revision>
  <cp:lastPrinted>2011-10-18T17:26:00Z</cp:lastPrinted>
  <dcterms:created xsi:type="dcterms:W3CDTF">2011-10-18T16:56:00Z</dcterms:created>
  <dcterms:modified xsi:type="dcterms:W3CDTF">2011-10-19T21:38:00Z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0x01010027246638A16C4948ABCD93A96EA0F790</vt:lpwstr>
  </property>
  <property fmtid="{D5CDD505-2E9C-101B-9397-08002B2CF9AE}" pid="3" name="Order">
    <vt:r8>1040000</vt:r8>
  </property>
</Properties>
</file>